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62F" w:rsidRDefault="009F662F" w:rsidP="009F662F">
      <w:pPr>
        <w:rPr>
          <w:rFonts w:ascii="Times New Roman" w:hAnsi="Times New Roman" w:cs="Times New Roman"/>
          <w:b/>
        </w:rPr>
      </w:pPr>
    </w:p>
    <w:p w:rsidR="006924B3" w:rsidRDefault="006924B3" w:rsidP="009F662F">
      <w:pPr>
        <w:rPr>
          <w:rFonts w:ascii="Times New Roman" w:hAnsi="Times New Roman" w:cs="Times New Roman"/>
          <w:b/>
        </w:rPr>
      </w:pPr>
      <w:r w:rsidRPr="006924B3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940425" cy="8388238"/>
            <wp:effectExtent l="0" t="0" r="0" b="0"/>
            <wp:docPr id="1" name="Рисунок 1" descr="C:\Users\Ильназ\Desktop\локалка\Untitled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Untitled - 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14"/>
        </w:tabs>
        <w:jc w:val="both"/>
        <w:rPr>
          <w:color w:val="auto"/>
        </w:rPr>
      </w:pPr>
      <w:bookmarkStart w:id="0" w:name="bookmark27"/>
      <w:bookmarkStart w:id="1" w:name="_GoBack"/>
      <w:bookmarkEnd w:id="0"/>
      <w:bookmarkEnd w:id="1"/>
      <w:r w:rsidRPr="000A115A">
        <w:rPr>
          <w:color w:val="auto"/>
        </w:rPr>
        <w:t>принимает информацию заведующего, отчёты медицинских и педагогических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B36DB1" w:rsidRDefault="00B36DB1" w:rsidP="00B36DB1">
      <w:pPr>
        <w:pStyle w:val="1"/>
        <w:numPr>
          <w:ilvl w:val="0"/>
          <w:numId w:val="4"/>
        </w:numPr>
        <w:tabs>
          <w:tab w:val="left" w:pos="246"/>
        </w:tabs>
        <w:jc w:val="both"/>
        <w:rPr>
          <w:color w:val="auto"/>
        </w:rPr>
      </w:pPr>
      <w:bookmarkStart w:id="2" w:name="bookmark28"/>
      <w:bookmarkEnd w:id="2"/>
      <w:r w:rsidRPr="000A115A">
        <w:rPr>
          <w:color w:val="auto"/>
        </w:rPr>
        <w:t xml:space="preserve">заслушивает информацию воспитателей групп, медицинских работников о состоянии здоровья </w:t>
      </w:r>
      <w:r w:rsidRPr="000A115A">
        <w:rPr>
          <w:color w:val="auto"/>
        </w:rPr>
        <w:lastRenderedPageBreak/>
        <w:t>детей группы, ходе реализации воспитательных и образовательных программ,</w:t>
      </w:r>
    </w:p>
    <w:p w:rsidR="00B36DB1" w:rsidRPr="000A115A" w:rsidRDefault="00B36DB1" w:rsidP="00B36DB1">
      <w:pPr>
        <w:pStyle w:val="1"/>
        <w:tabs>
          <w:tab w:val="left" w:pos="246"/>
        </w:tabs>
        <w:jc w:val="both"/>
        <w:rPr>
          <w:color w:val="auto"/>
        </w:rPr>
      </w:pPr>
      <w:r>
        <w:rPr>
          <w:color w:val="auto"/>
        </w:rPr>
        <w:t xml:space="preserve">- </w:t>
      </w:r>
      <w:r w:rsidRPr="000A115A">
        <w:rPr>
          <w:color w:val="auto"/>
        </w:rPr>
        <w:t xml:space="preserve">результатах готовности детей к школьному обучению, итогах учебного года (в </w:t>
      </w:r>
      <w:proofErr w:type="spellStart"/>
      <w:r w:rsidRPr="000A115A">
        <w:rPr>
          <w:color w:val="auto"/>
        </w:rPr>
        <w:t>т.ч</w:t>
      </w:r>
      <w:proofErr w:type="spellEnd"/>
      <w:r w:rsidRPr="000A115A">
        <w:rPr>
          <w:color w:val="auto"/>
        </w:rPr>
        <w:t>. промежуточных - за полугодие);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jc w:val="both"/>
        <w:rPr>
          <w:color w:val="auto"/>
        </w:rPr>
      </w:pPr>
      <w:bookmarkStart w:id="3" w:name="bookmark29"/>
      <w:bookmarkEnd w:id="3"/>
      <w:r w:rsidRPr="000A115A">
        <w:rPr>
          <w:color w:val="auto"/>
        </w:rPr>
        <w:t>решает вопросы оказания помощи воспитателям группы в работе с неблагополучными семьями;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26"/>
        </w:tabs>
        <w:jc w:val="both"/>
        <w:rPr>
          <w:color w:val="auto"/>
        </w:rPr>
      </w:pPr>
      <w:bookmarkStart w:id="4" w:name="bookmark30"/>
      <w:bookmarkEnd w:id="4"/>
      <w:r w:rsidRPr="000A115A">
        <w:rPr>
          <w:color w:val="auto"/>
        </w:rPr>
        <w:t>вносит предложения по совершенствованию педагогического процесса в ДОУ (группе);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5" w:name="bookmark31"/>
      <w:bookmarkEnd w:id="5"/>
      <w:r w:rsidRPr="000A115A">
        <w:rPr>
          <w:color w:val="auto"/>
        </w:rPr>
        <w:t>участвует в планировании совместных с родителями (законными представителями) мероприятий в ДОУ (группе) - групповых родительских собраний, родительских клубов. Дней открытых дверей и др.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6" w:name="bookmark32"/>
      <w:bookmarkEnd w:id="6"/>
      <w:r w:rsidRPr="000A115A">
        <w:rPr>
          <w:color w:val="auto"/>
        </w:rPr>
        <w:t>принимает решение об оказании посильной помощи ДОУ (группе) в укреплении материально-технической базы ДОУ (группы), благоустройству и ремонту его помещений, детских площадок и территории силами родительской общественности;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7" w:name="bookmark33"/>
      <w:bookmarkEnd w:id="7"/>
      <w:r w:rsidRPr="000A115A">
        <w:rPr>
          <w:color w:val="auto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B36DB1" w:rsidRPr="000A115A" w:rsidRDefault="00B36DB1" w:rsidP="00B36DB1">
      <w:pPr>
        <w:pStyle w:val="1"/>
        <w:spacing w:after="260"/>
        <w:jc w:val="both"/>
        <w:rPr>
          <w:color w:val="auto"/>
        </w:rPr>
      </w:pPr>
      <w:r w:rsidRPr="000A115A">
        <w:rPr>
          <w:color w:val="auto"/>
        </w:rPr>
        <w:t>-принимает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43"/>
        </w:tabs>
        <w:rPr>
          <w:color w:val="auto"/>
        </w:rPr>
      </w:pPr>
      <w:bookmarkStart w:id="8" w:name="bookmark36"/>
      <w:bookmarkStart w:id="9" w:name="bookmark34"/>
      <w:bookmarkStart w:id="10" w:name="bookmark35"/>
      <w:bookmarkStart w:id="11" w:name="bookmark37"/>
      <w:bookmarkEnd w:id="8"/>
      <w:r w:rsidRPr="000A115A">
        <w:rPr>
          <w:color w:val="auto"/>
        </w:rPr>
        <w:t>Права Родительского собрания</w:t>
      </w:r>
      <w:bookmarkEnd w:id="9"/>
      <w:bookmarkEnd w:id="10"/>
      <w:bookmarkEnd w:id="11"/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9"/>
        </w:tabs>
        <w:jc w:val="both"/>
        <w:rPr>
          <w:color w:val="auto"/>
        </w:rPr>
      </w:pPr>
      <w:bookmarkStart w:id="12" w:name="bookmark38"/>
      <w:bookmarkEnd w:id="12"/>
      <w:r w:rsidRPr="000A115A">
        <w:rPr>
          <w:color w:val="auto"/>
        </w:rPr>
        <w:t>Родительское собрание имеет право: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jc w:val="both"/>
        <w:rPr>
          <w:color w:val="auto"/>
        </w:rPr>
      </w:pPr>
      <w:bookmarkStart w:id="13" w:name="bookmark39"/>
      <w:bookmarkEnd w:id="13"/>
      <w:r w:rsidRPr="000A115A">
        <w:rPr>
          <w:color w:val="auto"/>
        </w:rPr>
        <w:t>выбирать Родительский комитет ДОУ (группы);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rPr>
          <w:color w:val="auto"/>
        </w:rPr>
      </w:pPr>
      <w:bookmarkStart w:id="14" w:name="bookmark40"/>
      <w:bookmarkEnd w:id="14"/>
      <w:r w:rsidRPr="000A115A">
        <w:rPr>
          <w:color w:val="auto"/>
        </w:rPr>
        <w:t>требовать у Родительского комитета ДОУ (группы) выполнения или контроля выполнения его решений.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9"/>
        </w:tabs>
        <w:jc w:val="both"/>
        <w:rPr>
          <w:color w:val="auto"/>
        </w:rPr>
      </w:pPr>
      <w:bookmarkStart w:id="15" w:name="bookmark41"/>
      <w:bookmarkEnd w:id="15"/>
      <w:r w:rsidRPr="000A115A">
        <w:rPr>
          <w:color w:val="auto"/>
        </w:rPr>
        <w:t>Каждый член Родительского собрания имеет право: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6"/>
        </w:tabs>
        <w:spacing w:after="260"/>
        <w:rPr>
          <w:color w:val="auto"/>
        </w:rPr>
      </w:pPr>
      <w:bookmarkStart w:id="16" w:name="bookmark42"/>
      <w:bookmarkEnd w:id="16"/>
      <w:r w:rsidRPr="000A115A">
        <w:rPr>
          <w:color w:val="auto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 -при несогласии с решением Родительского собрания высказать своё мотивированное мнение, которое должно быть занесено в протокол.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43"/>
        </w:tabs>
        <w:rPr>
          <w:color w:val="auto"/>
        </w:rPr>
      </w:pPr>
      <w:bookmarkStart w:id="17" w:name="bookmark45"/>
      <w:bookmarkStart w:id="18" w:name="bookmark43"/>
      <w:bookmarkStart w:id="19" w:name="bookmark44"/>
      <w:bookmarkStart w:id="20" w:name="bookmark46"/>
      <w:bookmarkEnd w:id="17"/>
      <w:r w:rsidRPr="000A115A">
        <w:rPr>
          <w:color w:val="auto"/>
        </w:rPr>
        <w:t>Организация управления Родительским собранием</w:t>
      </w:r>
      <w:bookmarkEnd w:id="18"/>
      <w:bookmarkEnd w:id="19"/>
      <w:bookmarkEnd w:id="20"/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495"/>
        </w:tabs>
        <w:jc w:val="both"/>
        <w:rPr>
          <w:color w:val="auto"/>
        </w:rPr>
      </w:pPr>
      <w:bookmarkStart w:id="21" w:name="bookmark47"/>
      <w:bookmarkEnd w:id="21"/>
      <w:r w:rsidRPr="000A115A">
        <w:rPr>
          <w:color w:val="auto"/>
        </w:rPr>
        <w:t>В состав Родительского собрания входят все родители (законные представители) воспитанников ДОУ (группы);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0"/>
        </w:tabs>
        <w:jc w:val="both"/>
        <w:rPr>
          <w:color w:val="auto"/>
        </w:rPr>
      </w:pPr>
      <w:bookmarkStart w:id="22" w:name="bookmark48"/>
      <w:bookmarkEnd w:id="22"/>
      <w:r w:rsidRPr="000A115A">
        <w:rPr>
          <w:color w:val="auto"/>
        </w:rPr>
        <w:t>Родительское собрание избирает из своего состава Родительский комитет ДОУ (группы);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5"/>
        </w:tabs>
        <w:jc w:val="both"/>
        <w:rPr>
          <w:color w:val="auto"/>
        </w:rPr>
      </w:pPr>
      <w:bookmarkStart w:id="23" w:name="bookmark49"/>
      <w:bookmarkEnd w:id="23"/>
      <w:r w:rsidRPr="000A115A">
        <w:rPr>
          <w:color w:val="auto"/>
        </w:rPr>
        <w:t>Для ведения заседаний Родительское собрание из своего состава выбирает председателя и секретаря сроком на один учебный год. Председателем, как правило, выбирают председателя Родительского комитета ДОУ (группы).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09"/>
        </w:tabs>
        <w:jc w:val="both"/>
        <w:rPr>
          <w:color w:val="auto"/>
        </w:rPr>
      </w:pPr>
      <w:bookmarkStart w:id="24" w:name="bookmark50"/>
      <w:bookmarkEnd w:id="24"/>
      <w:r w:rsidRPr="000A115A">
        <w:rPr>
          <w:color w:val="auto"/>
        </w:rPr>
        <w:t>В необходимых случаях на заседания Родительского собрания приглашаются педагогические, медицинские и другие работники ДОУ.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ДОУ.</w:t>
      </w:r>
    </w:p>
    <w:p w:rsidR="00B36DB1" w:rsidRPr="000A115A" w:rsidRDefault="00B36DB1" w:rsidP="00B36DB1">
      <w:pPr>
        <w:pStyle w:val="1"/>
        <w:jc w:val="both"/>
        <w:rPr>
          <w:color w:val="auto"/>
        </w:rPr>
      </w:pPr>
      <w:bookmarkStart w:id="25" w:name="bookmark51"/>
      <w:r w:rsidRPr="000A115A">
        <w:rPr>
          <w:color w:val="auto"/>
        </w:rPr>
        <w:t>5</w:t>
      </w:r>
      <w:bookmarkEnd w:id="25"/>
      <w:r w:rsidRPr="000A115A">
        <w:rPr>
          <w:color w:val="auto"/>
        </w:rPr>
        <w:t>.</w:t>
      </w:r>
      <w:proofErr w:type="gramStart"/>
      <w:r w:rsidRPr="000A115A">
        <w:rPr>
          <w:color w:val="auto"/>
        </w:rPr>
        <w:t>5.Общее</w:t>
      </w:r>
      <w:proofErr w:type="gramEnd"/>
      <w:r w:rsidRPr="000A115A">
        <w:rPr>
          <w:color w:val="auto"/>
        </w:rPr>
        <w:t xml:space="preserve"> Родительское собрание ведёт заведующий ДОУ совместно с председателем Родительского комитета ДОУ.</w:t>
      </w:r>
    </w:p>
    <w:p w:rsidR="00B36DB1" w:rsidRPr="000A115A" w:rsidRDefault="00B36DB1" w:rsidP="00B36DB1">
      <w:pPr>
        <w:pStyle w:val="1"/>
        <w:numPr>
          <w:ilvl w:val="0"/>
          <w:numId w:val="5"/>
        </w:numPr>
        <w:tabs>
          <w:tab w:val="left" w:pos="500"/>
        </w:tabs>
        <w:jc w:val="both"/>
        <w:rPr>
          <w:color w:val="auto"/>
        </w:rPr>
      </w:pPr>
      <w:bookmarkStart w:id="26" w:name="bookmark52"/>
      <w:bookmarkEnd w:id="26"/>
      <w:r w:rsidRPr="000A115A">
        <w:rPr>
          <w:color w:val="auto"/>
        </w:rPr>
        <w:t>Родительское собрание группы ведёт председатель Родительского комитета группы.</w:t>
      </w:r>
    </w:p>
    <w:p w:rsidR="00B36DB1" w:rsidRPr="000A115A" w:rsidRDefault="00B36DB1" w:rsidP="00B36DB1">
      <w:pPr>
        <w:pStyle w:val="1"/>
        <w:numPr>
          <w:ilvl w:val="0"/>
          <w:numId w:val="5"/>
        </w:numPr>
        <w:tabs>
          <w:tab w:val="left" w:pos="500"/>
        </w:tabs>
        <w:jc w:val="both"/>
        <w:rPr>
          <w:color w:val="auto"/>
        </w:rPr>
      </w:pPr>
      <w:bookmarkStart w:id="27" w:name="bookmark53"/>
      <w:bookmarkEnd w:id="27"/>
      <w:r w:rsidRPr="000A115A">
        <w:rPr>
          <w:color w:val="auto"/>
        </w:rPr>
        <w:t>Председатель Родительского собрания:</w:t>
      </w:r>
    </w:p>
    <w:p w:rsidR="00B36DB1" w:rsidRPr="00D23343" w:rsidRDefault="00194818" w:rsidP="00194818">
      <w:pPr>
        <w:pStyle w:val="1"/>
        <w:tabs>
          <w:tab w:val="left" w:pos="343"/>
        </w:tabs>
        <w:jc w:val="both"/>
        <w:rPr>
          <w:color w:val="auto"/>
        </w:rPr>
      </w:pPr>
      <w:bookmarkStart w:id="28" w:name="bookmark54"/>
      <w:bookmarkEnd w:id="28"/>
      <w:r>
        <w:rPr>
          <w:color w:val="auto"/>
        </w:rPr>
        <w:t>-</w:t>
      </w:r>
      <w:r w:rsidR="00B36DB1" w:rsidRPr="000A115A">
        <w:rPr>
          <w:color w:val="auto"/>
        </w:rPr>
        <w:t xml:space="preserve">обеспечивает посещаемость родительского собрания совместно с председателями 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r w:rsidRPr="000A115A">
        <w:rPr>
          <w:color w:val="auto"/>
        </w:rPr>
        <w:t>родительских комитетов групп;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343"/>
        </w:tabs>
        <w:jc w:val="both"/>
        <w:rPr>
          <w:color w:val="auto"/>
        </w:rPr>
      </w:pPr>
      <w:bookmarkStart w:id="29" w:name="bookmark55"/>
      <w:bookmarkEnd w:id="29"/>
      <w:r w:rsidRPr="000A115A">
        <w:rPr>
          <w:color w:val="auto"/>
        </w:rPr>
        <w:t>совместно с заведующим ДОУ организует подготовку и проведение Родительского собрания;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jc w:val="both"/>
        <w:rPr>
          <w:color w:val="auto"/>
        </w:rPr>
      </w:pPr>
      <w:bookmarkStart w:id="30" w:name="bookmark56"/>
      <w:bookmarkEnd w:id="30"/>
      <w:r w:rsidRPr="000A115A">
        <w:rPr>
          <w:color w:val="auto"/>
        </w:rPr>
        <w:t>совместно с заведующим ДОУ определяет повестку дня Родительского собрания;</w:t>
      </w:r>
    </w:p>
    <w:p w:rsidR="00194818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spacing w:after="260"/>
        <w:jc w:val="both"/>
        <w:rPr>
          <w:color w:val="auto"/>
        </w:rPr>
      </w:pPr>
      <w:bookmarkStart w:id="31" w:name="bookmark57"/>
      <w:bookmarkEnd w:id="31"/>
      <w:r w:rsidRPr="000A115A">
        <w:rPr>
          <w:color w:val="auto"/>
        </w:rPr>
        <w:t>взаимодействует с председателя</w:t>
      </w:r>
      <w:r>
        <w:rPr>
          <w:color w:val="auto"/>
        </w:rPr>
        <w:t>ми родительских комитетов групп;</w:t>
      </w:r>
    </w:p>
    <w:p w:rsidR="00B36DB1" w:rsidRPr="00194818" w:rsidRDefault="00B36DB1" w:rsidP="00B36DB1">
      <w:pPr>
        <w:pStyle w:val="1"/>
        <w:numPr>
          <w:ilvl w:val="0"/>
          <w:numId w:val="4"/>
        </w:numPr>
        <w:tabs>
          <w:tab w:val="left" w:pos="231"/>
        </w:tabs>
        <w:spacing w:after="260"/>
        <w:jc w:val="both"/>
        <w:rPr>
          <w:color w:val="auto"/>
        </w:rPr>
      </w:pPr>
      <w:r w:rsidRPr="00194818">
        <w:rPr>
          <w:color w:val="auto"/>
        </w:rPr>
        <w:t>- взаимодействует с заведующим ДОУ по вопросам ведения собрания, выполнения его решений.</w:t>
      </w:r>
    </w:p>
    <w:p w:rsidR="00B36DB1" w:rsidRPr="000A115A" w:rsidRDefault="00B36DB1" w:rsidP="00B36DB1">
      <w:pPr>
        <w:pStyle w:val="1"/>
        <w:numPr>
          <w:ilvl w:val="0"/>
          <w:numId w:val="5"/>
        </w:numPr>
        <w:tabs>
          <w:tab w:val="left" w:pos="607"/>
        </w:tabs>
        <w:jc w:val="both"/>
        <w:rPr>
          <w:color w:val="auto"/>
        </w:rPr>
      </w:pPr>
      <w:r w:rsidRPr="000A115A">
        <w:rPr>
          <w:color w:val="auto"/>
        </w:rPr>
        <w:t>Родительское собрание работает по плану, составляющему часть годового плана работы ДОУ.</w:t>
      </w:r>
    </w:p>
    <w:p w:rsidR="00B36DB1" w:rsidRPr="000A115A" w:rsidRDefault="00B36DB1" w:rsidP="00B36DB1">
      <w:pPr>
        <w:pStyle w:val="1"/>
        <w:jc w:val="both"/>
        <w:rPr>
          <w:color w:val="auto"/>
        </w:rPr>
      </w:pPr>
      <w:r w:rsidRPr="000A115A">
        <w:rPr>
          <w:color w:val="auto"/>
        </w:rPr>
        <w:lastRenderedPageBreak/>
        <w:t>5.</w:t>
      </w:r>
      <w:proofErr w:type="gramStart"/>
      <w:r w:rsidRPr="000A115A">
        <w:rPr>
          <w:color w:val="auto"/>
        </w:rPr>
        <w:t>9.Общее</w:t>
      </w:r>
      <w:proofErr w:type="gramEnd"/>
      <w:r w:rsidRPr="000A115A">
        <w:rPr>
          <w:color w:val="auto"/>
        </w:rPr>
        <w:t xml:space="preserve"> Родительское собрание собирается не реже 2 раз в год, групповое Родительское собрание - не реже 1 раза в квартал.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46"/>
        </w:tabs>
        <w:jc w:val="both"/>
        <w:rPr>
          <w:color w:val="auto"/>
        </w:rPr>
      </w:pPr>
      <w:r w:rsidRPr="000A115A">
        <w:rPr>
          <w:color w:val="auto"/>
        </w:rPr>
        <w:t>Заседания Родительского собрания правомочны, если на них присутствует не менее половины всех родителей (законных представителей) воспитанников ДОУ (группы).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42"/>
        </w:tabs>
        <w:jc w:val="both"/>
        <w:rPr>
          <w:color w:val="auto"/>
        </w:rPr>
      </w:pPr>
      <w:r w:rsidRPr="000A115A">
        <w:rPr>
          <w:color w:val="auto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42"/>
        </w:tabs>
        <w:jc w:val="both"/>
        <w:rPr>
          <w:color w:val="auto"/>
        </w:rPr>
      </w:pPr>
      <w:r w:rsidRPr="000A115A">
        <w:rPr>
          <w:color w:val="auto"/>
        </w:rPr>
        <w:t>Организацию выполнения решения Родительского собрания осуществляет Родительский комитет ДОУ совместно с заведующим ДОУ или Родительский комитет группы.</w:t>
      </w:r>
    </w:p>
    <w:p w:rsidR="00B36DB1" w:rsidRPr="000A115A" w:rsidRDefault="00B36DB1" w:rsidP="00B36DB1">
      <w:pPr>
        <w:pStyle w:val="1"/>
        <w:numPr>
          <w:ilvl w:val="0"/>
          <w:numId w:val="6"/>
        </w:numPr>
        <w:tabs>
          <w:tab w:val="left" w:pos="651"/>
        </w:tabs>
        <w:spacing w:after="260"/>
        <w:jc w:val="both"/>
        <w:rPr>
          <w:color w:val="auto"/>
        </w:rPr>
      </w:pPr>
      <w:r w:rsidRPr="000A115A">
        <w:rPr>
          <w:color w:val="auto"/>
        </w:rPr>
        <w:t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905"/>
        </w:tabs>
        <w:ind w:firstLine="540"/>
        <w:jc w:val="left"/>
        <w:rPr>
          <w:color w:val="auto"/>
        </w:rPr>
      </w:pPr>
      <w:r w:rsidRPr="000A115A">
        <w:rPr>
          <w:color w:val="auto"/>
        </w:rPr>
        <w:t>Взаимосвязи Родительского собрания с органами самоуправления ДОУ.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spacing w:after="260"/>
        <w:jc w:val="both"/>
        <w:rPr>
          <w:color w:val="auto"/>
        </w:rPr>
      </w:pPr>
      <w:r w:rsidRPr="000A115A">
        <w:rPr>
          <w:color w:val="auto"/>
        </w:rPr>
        <w:t>Родительское собрание взаимодействует с Родительским комитетом ДОУ.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54"/>
        </w:tabs>
        <w:rPr>
          <w:color w:val="auto"/>
        </w:rPr>
      </w:pPr>
      <w:r w:rsidRPr="000A115A">
        <w:rPr>
          <w:color w:val="auto"/>
        </w:rPr>
        <w:t>Ответственность Родительского собрания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26"/>
        </w:tabs>
        <w:spacing w:line="233" w:lineRule="auto"/>
        <w:jc w:val="both"/>
        <w:rPr>
          <w:color w:val="auto"/>
        </w:rPr>
      </w:pPr>
      <w:r w:rsidRPr="000A115A">
        <w:rPr>
          <w:color w:val="auto"/>
        </w:rPr>
        <w:t>Родительское собрание несёт ответственность: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spacing w:line="233" w:lineRule="auto"/>
        <w:jc w:val="both"/>
        <w:rPr>
          <w:color w:val="auto"/>
        </w:rPr>
      </w:pPr>
      <w:r w:rsidRPr="000A115A">
        <w:rPr>
          <w:color w:val="auto"/>
        </w:rPr>
        <w:t>за выполнение закреплённых за ним задач и функций;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7"/>
        </w:tabs>
        <w:spacing w:after="260" w:line="233" w:lineRule="auto"/>
        <w:jc w:val="both"/>
        <w:rPr>
          <w:color w:val="auto"/>
        </w:rPr>
      </w:pPr>
      <w:r w:rsidRPr="000A115A">
        <w:rPr>
          <w:color w:val="auto"/>
        </w:rPr>
        <w:t>соответствие принимаемых решений законодательству РФ. РТ, нормативно-правовым актам.</w:t>
      </w:r>
    </w:p>
    <w:p w:rsidR="00B36DB1" w:rsidRPr="000A115A" w:rsidRDefault="00B36DB1" w:rsidP="00B36DB1">
      <w:pPr>
        <w:pStyle w:val="20"/>
        <w:keepNext/>
        <w:keepLines/>
        <w:numPr>
          <w:ilvl w:val="0"/>
          <w:numId w:val="3"/>
        </w:numPr>
        <w:tabs>
          <w:tab w:val="left" w:pos="358"/>
        </w:tabs>
        <w:rPr>
          <w:color w:val="auto"/>
        </w:rPr>
      </w:pPr>
      <w:r w:rsidRPr="000A115A">
        <w:rPr>
          <w:color w:val="auto"/>
        </w:rPr>
        <w:t>Делопроизводство Родительского собрания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rPr>
          <w:color w:val="auto"/>
        </w:rPr>
      </w:pPr>
      <w:r w:rsidRPr="000A115A">
        <w:rPr>
          <w:color w:val="auto"/>
        </w:rPr>
        <w:t>Заседания Родительского собрания оформляются протоколом.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rPr>
          <w:color w:val="auto"/>
        </w:rPr>
      </w:pPr>
      <w:r w:rsidRPr="000A115A">
        <w:rPr>
          <w:color w:val="auto"/>
        </w:rPr>
        <w:t>В книге протоколов фиксируется: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дата проведения заседания;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количество присутствующих;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приглашённые (ФИО, должность);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rPr>
          <w:color w:val="auto"/>
        </w:rPr>
      </w:pPr>
      <w:r w:rsidRPr="000A115A">
        <w:rPr>
          <w:color w:val="auto"/>
        </w:rPr>
        <w:t>повестка дня;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2"/>
        </w:tabs>
        <w:jc w:val="both"/>
        <w:rPr>
          <w:color w:val="auto"/>
        </w:rPr>
      </w:pPr>
      <w:r w:rsidRPr="000A115A">
        <w:rPr>
          <w:color w:val="auto"/>
        </w:rPr>
        <w:t>ход обсуждения вопросов, выносимых на Родительское собрание;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67"/>
        </w:tabs>
        <w:jc w:val="both"/>
        <w:rPr>
          <w:color w:val="auto"/>
        </w:rPr>
      </w:pPr>
      <w:r w:rsidRPr="000A115A">
        <w:rPr>
          <w:color w:val="auto"/>
        </w:rPr>
        <w:t>предложения, замечания, рекомендации родителей (законных представителей), педагогических и других работников ДОУ, приглашённых лиц;</w:t>
      </w:r>
    </w:p>
    <w:p w:rsidR="00B36DB1" w:rsidRPr="000A115A" w:rsidRDefault="00B36DB1" w:rsidP="00B36DB1">
      <w:pPr>
        <w:pStyle w:val="1"/>
        <w:numPr>
          <w:ilvl w:val="0"/>
          <w:numId w:val="4"/>
        </w:numPr>
        <w:tabs>
          <w:tab w:val="left" w:pos="258"/>
        </w:tabs>
        <w:jc w:val="both"/>
        <w:rPr>
          <w:color w:val="auto"/>
        </w:rPr>
      </w:pPr>
      <w:r w:rsidRPr="000A115A">
        <w:rPr>
          <w:color w:val="auto"/>
        </w:rPr>
        <w:t>решение Родительского собрания.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22"/>
        </w:tabs>
        <w:jc w:val="both"/>
        <w:rPr>
          <w:color w:val="auto"/>
        </w:rPr>
      </w:pPr>
      <w:r w:rsidRPr="000A115A">
        <w:rPr>
          <w:color w:val="auto"/>
        </w:rPr>
        <w:t>Протоколы подписываются председателем и секретарём Родительского собрания.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17"/>
        </w:tabs>
        <w:jc w:val="both"/>
        <w:rPr>
          <w:color w:val="auto"/>
        </w:rPr>
      </w:pPr>
      <w:r w:rsidRPr="000A115A">
        <w:rPr>
          <w:color w:val="auto"/>
        </w:rPr>
        <w:t>Нумерация протоколов ведётся от начала учебного года.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607"/>
        </w:tabs>
        <w:jc w:val="both"/>
        <w:rPr>
          <w:color w:val="auto"/>
        </w:rPr>
      </w:pPr>
      <w:r w:rsidRPr="000A115A">
        <w:rPr>
          <w:color w:val="auto"/>
        </w:rPr>
        <w:t>Книга протоколов Родительского собрания нумеруется постранично, прошнуровывается, скрепляется подписью заведующего и печатью ДОУ.</w:t>
      </w:r>
    </w:p>
    <w:p w:rsidR="00B36DB1" w:rsidRPr="000A115A" w:rsidRDefault="00B36DB1" w:rsidP="00B36DB1">
      <w:pPr>
        <w:pStyle w:val="1"/>
        <w:numPr>
          <w:ilvl w:val="1"/>
          <w:numId w:val="3"/>
        </w:numPr>
        <w:tabs>
          <w:tab w:val="left" w:pos="531"/>
        </w:tabs>
        <w:jc w:val="both"/>
        <w:rPr>
          <w:color w:val="auto"/>
        </w:rPr>
      </w:pPr>
      <w:r w:rsidRPr="000A115A">
        <w:rPr>
          <w:color w:val="auto"/>
        </w:rPr>
        <w:t>Книга протоколов Родительского собрания хранится в делах ДОУ 5 лет и передаётся по акту (при смене руководителя, при сдаче в архив).</w:t>
      </w:r>
    </w:p>
    <w:p w:rsidR="003B46ED" w:rsidRDefault="003B46ED" w:rsidP="00B36DB1">
      <w:pPr>
        <w:rPr>
          <w:color w:val="auto"/>
        </w:rPr>
      </w:pPr>
    </w:p>
    <w:p w:rsidR="00674E4E" w:rsidRPr="000B6D1D" w:rsidRDefault="00B36DB1" w:rsidP="00B36DB1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194818">
        <w:rPr>
          <w:rFonts w:ascii="Times New Roman" w:hAnsi="Times New Roman" w:cs="Times New Roman"/>
          <w:color w:val="auto"/>
          <w:sz w:val="22"/>
          <w:szCs w:val="22"/>
        </w:rPr>
        <w:t>Тетрадь протоколов Родительского собрания группы хранится у воспитателей группы с момента комплектации группы до выпуска детей</w:t>
      </w:r>
      <w:r w:rsidR="00194818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F59E0" w:rsidRDefault="002F59E0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F65929" w:rsidRDefault="00F65929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F65929" w:rsidRDefault="00F65929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F65929" w:rsidRDefault="00F65929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F65929" w:rsidRDefault="00F65929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F65929" w:rsidRDefault="00F65929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F65929" w:rsidRPr="000B6D1D" w:rsidRDefault="00F65929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F59E0" w:rsidRPr="000B6D1D" w:rsidRDefault="002F59E0" w:rsidP="00B36DB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F59E0" w:rsidRPr="007B52CB" w:rsidRDefault="002F59E0" w:rsidP="002F59E0">
      <w:pPr>
        <w:pStyle w:val="a4"/>
        <w:rPr>
          <w:rFonts w:ascii="Times New Roman" w:hAnsi="Times New Roman" w:cs="Times New Roman"/>
          <w:sz w:val="24"/>
          <w:szCs w:val="24"/>
        </w:rPr>
      </w:pPr>
      <w:r w:rsidRPr="007B52CB">
        <w:rPr>
          <w:rFonts w:ascii="Times New Roman" w:hAnsi="Times New Roman" w:cs="Times New Roman"/>
          <w:sz w:val="24"/>
          <w:szCs w:val="24"/>
        </w:rPr>
        <w:t xml:space="preserve">Лист ознакомления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</w:t>
      </w:r>
    </w:p>
    <w:p w:rsidR="002F59E0" w:rsidRPr="000B6D1D" w:rsidRDefault="002F59E0" w:rsidP="002F59E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1843"/>
        <w:gridCol w:w="2161"/>
      </w:tblGrid>
      <w:tr w:rsidR="002F59E0" w:rsidTr="009F4EE6">
        <w:tc>
          <w:tcPr>
            <w:tcW w:w="817" w:type="dxa"/>
          </w:tcPr>
          <w:p w:rsidR="002F59E0" w:rsidRPr="007B52CB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2F59E0" w:rsidRPr="007B52CB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Ф.И.О.родителя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представителя)</w:t>
            </w:r>
          </w:p>
        </w:tc>
        <w:tc>
          <w:tcPr>
            <w:tcW w:w="1843" w:type="dxa"/>
          </w:tcPr>
          <w:p w:rsidR="002F59E0" w:rsidRPr="007B52CB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ознакомления</w:t>
            </w:r>
          </w:p>
        </w:tc>
        <w:tc>
          <w:tcPr>
            <w:tcW w:w="2161" w:type="dxa"/>
          </w:tcPr>
          <w:p w:rsidR="002F59E0" w:rsidRPr="007B52CB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(законного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представителя)</w:t>
            </w: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P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F59E0" w:rsidTr="009F4EE6">
        <w:tc>
          <w:tcPr>
            <w:tcW w:w="817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F59E0" w:rsidRDefault="002F59E0"/>
        </w:tc>
        <w:tc>
          <w:tcPr>
            <w:tcW w:w="2161" w:type="dxa"/>
          </w:tcPr>
          <w:p w:rsidR="002F59E0" w:rsidRDefault="002F59E0" w:rsidP="009F4E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F59E0" w:rsidRPr="007B52CB" w:rsidRDefault="002F59E0" w:rsidP="002F59E0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2F59E0" w:rsidRPr="002F59E0" w:rsidRDefault="002F59E0" w:rsidP="00B36DB1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2F59E0" w:rsidRPr="002F59E0" w:rsidSect="00F0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2A88"/>
    <w:multiLevelType w:val="multilevel"/>
    <w:tmpl w:val="A4CCD4AE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F76A14"/>
    <w:multiLevelType w:val="multilevel"/>
    <w:tmpl w:val="9B323B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AB1534"/>
    <w:multiLevelType w:val="multilevel"/>
    <w:tmpl w:val="2DD0D66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BD23C1"/>
    <w:multiLevelType w:val="multilevel"/>
    <w:tmpl w:val="D938EE94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AE58C5"/>
    <w:multiLevelType w:val="multilevel"/>
    <w:tmpl w:val="66FEA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2B48E5"/>
    <w:multiLevelType w:val="multilevel"/>
    <w:tmpl w:val="9350039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DB1"/>
    <w:rsid w:val="000B6D1D"/>
    <w:rsid w:val="000C128D"/>
    <w:rsid w:val="00194818"/>
    <w:rsid w:val="002F59E0"/>
    <w:rsid w:val="003705C3"/>
    <w:rsid w:val="003B46ED"/>
    <w:rsid w:val="004075FF"/>
    <w:rsid w:val="005A68B2"/>
    <w:rsid w:val="006654E4"/>
    <w:rsid w:val="006924B3"/>
    <w:rsid w:val="007604EA"/>
    <w:rsid w:val="007F287C"/>
    <w:rsid w:val="00834A95"/>
    <w:rsid w:val="00890E88"/>
    <w:rsid w:val="008F666A"/>
    <w:rsid w:val="00961E3F"/>
    <w:rsid w:val="009F662F"/>
    <w:rsid w:val="00AA45C1"/>
    <w:rsid w:val="00AE1250"/>
    <w:rsid w:val="00B36DB1"/>
    <w:rsid w:val="00BA0C3C"/>
    <w:rsid w:val="00CA1F35"/>
    <w:rsid w:val="00CA467A"/>
    <w:rsid w:val="00DF58B3"/>
    <w:rsid w:val="00E642C6"/>
    <w:rsid w:val="00F00C78"/>
    <w:rsid w:val="00F65929"/>
    <w:rsid w:val="00FB1CF7"/>
    <w:rsid w:val="00FB4E8A"/>
    <w:rsid w:val="00FC3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53D0"/>
  <w15:docId w15:val="{4E3C8C5E-EF1D-45A3-ACBA-724E0FDA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6D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6DB1"/>
    <w:rPr>
      <w:rFonts w:ascii="Times New Roman" w:eastAsia="Times New Roman" w:hAnsi="Times New Roman" w:cs="Times New Roman"/>
      <w:color w:val="494648"/>
    </w:rPr>
  </w:style>
  <w:style w:type="character" w:customStyle="1" w:styleId="2">
    <w:name w:val="Заголовок №2_"/>
    <w:basedOn w:val="a0"/>
    <w:link w:val="20"/>
    <w:rsid w:val="00B36DB1"/>
    <w:rPr>
      <w:rFonts w:ascii="Times New Roman" w:eastAsia="Times New Roman" w:hAnsi="Times New Roman" w:cs="Times New Roman"/>
      <w:b/>
      <w:bCs/>
      <w:color w:val="494648"/>
    </w:rPr>
  </w:style>
  <w:style w:type="paragraph" w:customStyle="1" w:styleId="1">
    <w:name w:val="Основной текст1"/>
    <w:basedOn w:val="a"/>
    <w:link w:val="a3"/>
    <w:rsid w:val="00B36DB1"/>
    <w:rPr>
      <w:rFonts w:ascii="Times New Roman" w:eastAsia="Times New Roman" w:hAnsi="Times New Roman" w:cs="Times New Roman"/>
      <w:color w:val="494648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B36DB1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color w:val="494648"/>
      <w:sz w:val="22"/>
      <w:szCs w:val="22"/>
      <w:lang w:eastAsia="en-US" w:bidi="ar-SA"/>
    </w:rPr>
  </w:style>
  <w:style w:type="paragraph" w:styleId="a4">
    <w:name w:val="No Spacing"/>
    <w:uiPriority w:val="1"/>
    <w:qFormat/>
    <w:rsid w:val="00B36DB1"/>
    <w:pPr>
      <w:spacing w:after="0" w:line="240" w:lineRule="auto"/>
    </w:pPr>
  </w:style>
  <w:style w:type="table" w:styleId="a5">
    <w:name w:val="Table Grid"/>
    <w:basedOn w:val="a1"/>
    <w:uiPriority w:val="59"/>
    <w:rsid w:val="009F6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59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5929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Ильназ</cp:lastModifiedBy>
  <cp:revision>12</cp:revision>
  <cp:lastPrinted>2020-09-24T09:08:00Z</cp:lastPrinted>
  <dcterms:created xsi:type="dcterms:W3CDTF">2019-11-22T06:38:00Z</dcterms:created>
  <dcterms:modified xsi:type="dcterms:W3CDTF">2020-12-08T04:49:00Z</dcterms:modified>
</cp:coreProperties>
</file>